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4B97" w:rsidRPr="00AA6B54" w:rsidRDefault="00442A80" w:rsidP="001F71AB">
      <w:pPr>
        <w:pStyle w:val="1"/>
        <w:spacing w:line="276" w:lineRule="auto"/>
        <w:jc w:val="center"/>
        <w:rPr>
          <w:rStyle w:val="a8"/>
          <w:sz w:val="32"/>
          <w:szCs w:val="32"/>
          <w:u w:val="single"/>
        </w:rPr>
      </w:pPr>
      <w:r w:rsidRPr="00AA6B54">
        <w:rPr>
          <w:rStyle w:val="a8"/>
          <w:sz w:val="32"/>
          <w:szCs w:val="32"/>
          <w:u w:val="single"/>
        </w:rPr>
        <w:t xml:space="preserve">Список участников второго тура </w:t>
      </w:r>
    </w:p>
    <w:tbl>
      <w:tblPr>
        <w:tblpPr w:leftFromText="180" w:rightFromText="180" w:vertAnchor="text" w:horzAnchor="margin" w:tblpXSpec="center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F62ADF" w:rsidRPr="00AA6B54" w:rsidTr="00681133">
        <w:tc>
          <w:tcPr>
            <w:tcW w:w="2121" w:type="pct"/>
            <w:shd w:val="clear" w:color="auto" w:fill="002060"/>
            <w:vAlign w:val="center"/>
          </w:tcPr>
          <w:p w:rsidR="00F62ADF" w:rsidRPr="00AA6B54" w:rsidRDefault="00F62ADF" w:rsidP="001F71AB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54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2879" w:type="pct"/>
            <w:shd w:val="clear" w:color="auto" w:fill="002060"/>
            <w:vAlign w:val="center"/>
          </w:tcPr>
          <w:p w:rsidR="00F62ADF" w:rsidRPr="00AA6B54" w:rsidRDefault="00F62ADF" w:rsidP="001F71AB">
            <w:pPr>
              <w:pStyle w:val="a3"/>
              <w:spacing w:after="0"/>
              <w:ind w:left="0"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AA6B54">
              <w:rPr>
                <w:rFonts w:ascii="Times New Roman" w:hAnsi="Times New Roman" w:cs="Times New Roman"/>
                <w:sz w:val="28"/>
                <w:szCs w:val="28"/>
              </w:rPr>
              <w:t>Тема исследовательской работы.</w:t>
            </w:r>
          </w:p>
          <w:p w:rsidR="00F62ADF" w:rsidRPr="00AA6B54" w:rsidRDefault="00F62ADF" w:rsidP="001F71AB">
            <w:pPr>
              <w:spacing w:after="0"/>
              <w:ind w:right="28"/>
              <w:rPr>
                <w:sz w:val="28"/>
                <w:szCs w:val="28"/>
              </w:rPr>
            </w:pPr>
          </w:p>
        </w:tc>
      </w:tr>
      <w:tr w:rsidR="00F62ADF" w:rsidRPr="00AA6B54" w:rsidTr="00681133">
        <w:tc>
          <w:tcPr>
            <w:tcW w:w="5000" w:type="pct"/>
            <w:gridSpan w:val="2"/>
            <w:shd w:val="clear" w:color="auto" w:fill="002060"/>
            <w:vAlign w:val="center"/>
          </w:tcPr>
          <w:p w:rsidR="00F62ADF" w:rsidRPr="00AA6B54" w:rsidRDefault="00F62ADF" w:rsidP="001F71AB">
            <w:pPr>
              <w:pStyle w:val="a3"/>
              <w:spacing w:after="0"/>
              <w:ind w:left="0" w:right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13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Мои земляки </w:t>
            </w:r>
            <w:r w:rsidRPr="0068113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–</w:t>
            </w:r>
            <w:r w:rsidRPr="0068113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воины легендарной 112-й Башкирской кавалерийской дивизии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Разетдинова Фарида Фасыйловна</w:t>
            </w:r>
          </w:p>
        </w:tc>
        <w:tc>
          <w:tcPr>
            <w:tcW w:w="2879" w:type="pct"/>
            <w:vAlign w:val="center"/>
          </w:tcPr>
          <w:p w:rsidR="00F62ADF" w:rsidRPr="00AA6B54" w:rsidRDefault="00681133" w:rsidP="001F71AB">
            <w:pPr>
              <w:pStyle w:val="3"/>
              <w:keepNext/>
              <w:keepLines/>
              <w:shd w:val="clear" w:color="auto" w:fill="auto"/>
              <w:spacing w:before="0" w:line="276" w:lineRule="auto"/>
              <w:ind w:right="28"/>
              <w:rPr>
                <w:sz w:val="22"/>
                <w:szCs w:val="22"/>
              </w:rPr>
            </w:pPr>
            <w:r w:rsidRPr="00AA6B54">
              <w:rPr>
                <w:b w:val="0"/>
                <w:color w:val="auto"/>
                <w:sz w:val="22"/>
                <w:szCs w:val="22"/>
              </w:rPr>
              <w:t>«Вернулась память»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a3"/>
              <w:spacing w:after="0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Ахмадуллина Зарина Азатовна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pStyle w:val="a5"/>
              <w:spacing w:after="0"/>
              <w:ind w:right="28"/>
              <w:rPr>
                <w:sz w:val="22"/>
                <w:szCs w:val="22"/>
              </w:rPr>
            </w:pPr>
            <w:r w:rsidRPr="00AA6B54">
              <w:rPr>
                <w:rFonts w:eastAsia="Times New Roman"/>
                <w:i w:val="0"/>
                <w:iCs w:val="0"/>
                <w:sz w:val="22"/>
                <w:szCs w:val="22"/>
                <w:lang w:eastAsia="ru-RU"/>
              </w:rPr>
              <w:t>«</w:t>
            </w:r>
            <w:r w:rsidR="00681133" w:rsidRPr="00AA6B54">
              <w:rPr>
                <w:i w:val="0"/>
                <w:sz w:val="22"/>
                <w:szCs w:val="22"/>
              </w:rPr>
              <w:t xml:space="preserve">Мой прадед - воин 112-й </w:t>
            </w:r>
            <w:r w:rsidR="00681133">
              <w:rPr>
                <w:i w:val="0"/>
                <w:sz w:val="22"/>
                <w:szCs w:val="22"/>
              </w:rPr>
              <w:t>Б</w:t>
            </w:r>
            <w:r w:rsidR="00681133" w:rsidRPr="00AA6B54">
              <w:rPr>
                <w:i w:val="0"/>
                <w:sz w:val="22"/>
                <w:szCs w:val="22"/>
              </w:rPr>
              <w:t>ашкирской кавалерийской дивизии»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Биков</w:t>
            </w:r>
            <w:r w:rsidRPr="00AA6B54">
              <w:rPr>
                <w:rFonts w:ascii="Times New Roman" w:hAnsi="Times New Roman" w:cs="Times New Roman"/>
              </w:rPr>
              <w:t xml:space="preserve"> </w:t>
            </w:r>
            <w:r w:rsidRPr="00AA6B54">
              <w:rPr>
                <w:rFonts w:ascii="Times New Roman" w:hAnsi="Times New Roman" w:cs="Times New Roman"/>
              </w:rPr>
              <w:t>Билал</w:t>
            </w:r>
            <w:r w:rsidRPr="00AA6B54">
              <w:rPr>
                <w:rFonts w:ascii="Times New Roman" w:hAnsi="Times New Roman" w:cs="Times New Roman"/>
              </w:rPr>
              <w:t xml:space="preserve"> </w:t>
            </w:r>
            <w:r w:rsidRPr="00AA6B54">
              <w:rPr>
                <w:rFonts w:ascii="Times New Roman" w:hAnsi="Times New Roman" w:cs="Times New Roman"/>
              </w:rPr>
              <w:t>Булатович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pStyle w:val="a4"/>
              <w:spacing w:line="276" w:lineRule="auto"/>
              <w:ind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«Мелеузовцы – воины 112 Башкирской</w:t>
            </w:r>
          </w:p>
          <w:p w:rsidR="00F62ADF" w:rsidRPr="00AA6B54" w:rsidRDefault="00F62ADF" w:rsidP="001F71AB">
            <w:pPr>
              <w:pStyle w:val="a4"/>
              <w:spacing w:line="276" w:lineRule="auto"/>
              <w:ind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кавалерийской дивизии»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rPr>
                <w:rFonts w:eastAsia="Times New Roman"/>
                <w:color w:val="000000"/>
                <w:sz w:val="22"/>
                <w:lang w:val="ba-RU" w:eastAsia="ru-RU"/>
              </w:rPr>
            </w:pPr>
            <w:r w:rsidRPr="00AA6B54">
              <w:rPr>
                <w:sz w:val="22"/>
                <w:lang w:val="ba-RU"/>
              </w:rPr>
              <w:t>Закирова Камилла Иршатовна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pStyle w:val="3"/>
              <w:keepNext/>
              <w:keepLines/>
              <w:shd w:val="clear" w:color="auto" w:fill="auto"/>
              <w:spacing w:before="0" w:line="276" w:lineRule="auto"/>
              <w:ind w:right="28"/>
              <w:rPr>
                <w:b w:val="0"/>
                <w:sz w:val="22"/>
                <w:szCs w:val="22"/>
                <w:lang w:val="ba-RU"/>
              </w:rPr>
            </w:pPr>
            <w:r w:rsidRPr="00AA6B54">
              <w:rPr>
                <w:b w:val="0"/>
                <w:sz w:val="22"/>
                <w:szCs w:val="22"/>
                <w:lang w:val="ba-RU"/>
              </w:rPr>
              <w:t>Байраҡ үбеп ант иттек беҙ...</w:t>
            </w:r>
          </w:p>
          <w:p w:rsidR="00F62ADF" w:rsidRPr="00AA6B54" w:rsidRDefault="00F62ADF" w:rsidP="001F71AB">
            <w:pPr>
              <w:pStyle w:val="3"/>
              <w:keepNext/>
              <w:keepLines/>
              <w:shd w:val="clear" w:color="auto" w:fill="auto"/>
              <w:spacing w:before="0" w:line="276" w:lineRule="auto"/>
              <w:ind w:right="28"/>
              <w:rPr>
                <w:sz w:val="22"/>
                <w:szCs w:val="22"/>
                <w:lang w:val="ba-RU"/>
              </w:rPr>
            </w:pPr>
            <w:r w:rsidRPr="00AA6B54">
              <w:rPr>
                <w:b w:val="0"/>
                <w:sz w:val="22"/>
                <w:szCs w:val="22"/>
                <w:lang w:val="ba-RU"/>
              </w:rPr>
              <w:t>(112-се Башҡорт кавалерия дивизияһында хеҙмәт иткән яҡташтарым – Краснокама районы Яңы Аҡтанышбаш ауылы яугирҙары).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Семенов Илья Евгеньевич, Ахунов Амир Илмирович</w:t>
            </w:r>
          </w:p>
          <w:p w:rsidR="00F62ADF" w:rsidRPr="00AA6B54" w:rsidRDefault="00F62ADF" w:rsidP="001F71AB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Военные прокуроры и контрразведчики 112 Башкирской (16 гвардейской) кавалерийской дивизии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Юнусова Нелли Ильмировна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Образ войны в воспоминаниях ветерана Великой Отечественной войны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rPr>
                <w:sz w:val="22"/>
                <w:lang w:val="ba-RU"/>
              </w:rPr>
            </w:pPr>
            <w:r w:rsidRPr="00AA6B54">
              <w:rPr>
                <w:sz w:val="22"/>
                <w:lang w:val="ba-RU"/>
              </w:rPr>
              <w:t>Каекбердина Светлана Юлдашовна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  <w:lang w:val="ba-RU"/>
              </w:rPr>
            </w:pPr>
            <w:r w:rsidRPr="00AA6B54">
              <w:rPr>
                <w:sz w:val="22"/>
                <w:lang w:val="ba-RU"/>
              </w:rPr>
              <w:t>“Ҡартатайым – кавалерист”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spacing w:after="0"/>
              <w:rPr>
                <w:sz w:val="22"/>
              </w:rPr>
            </w:pPr>
            <w:r w:rsidRPr="00AA6B54">
              <w:rPr>
                <w:sz w:val="22"/>
              </w:rPr>
              <w:t>Багрова Мария Александровна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spacing w:after="0"/>
              <w:ind w:right="28"/>
              <w:rPr>
                <w:sz w:val="22"/>
              </w:rPr>
            </w:pPr>
            <w:r w:rsidRPr="00AA6B54">
              <w:rPr>
                <w:sz w:val="22"/>
              </w:rPr>
              <w:t>«Им наша память – лучшая награда. О кандринцах – воинах 112-й Башкирской кавалерийской дивизии».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Ярмухаметова Алия Талгатовна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pStyle w:val="a3"/>
              <w:ind w:left="0"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Кто такой «Вороной иноходец?» («</w:t>
            </w:r>
            <w:r w:rsidRPr="00AA6B54">
              <w:rPr>
                <w:rFonts w:ascii="Times New Roman" w:hAnsi="Times New Roman" w:cs="Times New Roman"/>
                <w:lang w:val="ba-RU"/>
              </w:rPr>
              <w:t>Ҡара юрға</w:t>
            </w:r>
            <w:r w:rsidRPr="00AA6B54">
              <w:rPr>
                <w:rFonts w:ascii="Times New Roman" w:hAnsi="Times New Roman" w:cs="Times New Roman"/>
              </w:rPr>
              <w:t>?»)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Гумеров Динар Радмирович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</w:rPr>
            </w:pPr>
            <w:r w:rsidRPr="00AA6B54">
              <w:rPr>
                <w:color w:val="000000"/>
                <w:sz w:val="22"/>
                <w:shd w:val="clear" w:color="auto" w:fill="FFFFFF"/>
              </w:rPr>
              <w:t xml:space="preserve">«Мои </w:t>
            </w:r>
            <w:r w:rsidRPr="00AA6B54">
              <w:rPr>
                <w:color w:val="000000"/>
                <w:sz w:val="22"/>
                <w:shd w:val="clear" w:color="auto" w:fill="FFFFFF"/>
                <w:lang w:val="ba-RU"/>
              </w:rPr>
              <w:t>два прадеда и одна победа</w:t>
            </w:r>
            <w:r w:rsidRPr="00AA6B54">
              <w:rPr>
                <w:color w:val="000000"/>
                <w:sz w:val="22"/>
                <w:shd w:val="clear" w:color="auto" w:fill="FFFFFF"/>
              </w:rPr>
              <w:t>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</w:rPr>
            </w:pPr>
            <w:r w:rsidRPr="00AA6B54">
              <w:rPr>
                <w:sz w:val="22"/>
              </w:rPr>
              <w:t>Шарипова Розалия Римовна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  <w:lang w:val="tt-RU"/>
              </w:rPr>
            </w:pPr>
            <w:r w:rsidRPr="00AA6B54">
              <w:rPr>
                <w:bCs/>
                <w:sz w:val="22"/>
                <w:lang w:val="tt-RU"/>
              </w:rPr>
              <w:t>«</w:t>
            </w:r>
            <w:r w:rsidRPr="00AA6B54">
              <w:rPr>
                <w:sz w:val="22"/>
              </w:rPr>
              <w:t xml:space="preserve"> </w:t>
            </w:r>
            <w:r w:rsidRPr="00AA6B54">
              <w:rPr>
                <w:bCs/>
                <w:sz w:val="22"/>
              </w:rPr>
              <w:t>Мои прадеды и прабабушки в годы Великой Отечественной войны.</w:t>
            </w:r>
            <w:r w:rsidRPr="00AA6B54">
              <w:rPr>
                <w:bCs/>
                <w:sz w:val="22"/>
                <w:lang w:val="tt-RU"/>
              </w:rPr>
              <w:t>»</w:t>
            </w:r>
          </w:p>
        </w:tc>
      </w:tr>
    </w:tbl>
    <w:p w:rsidR="00770C94" w:rsidRDefault="00770C94">
      <w:r>
        <w:br w:type="page"/>
      </w:r>
    </w:p>
    <w:tbl>
      <w:tblPr>
        <w:tblpPr w:leftFromText="180" w:rightFromText="180" w:vertAnchor="text" w:horzAnchor="margin" w:tblpXSpec="center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F62ADF" w:rsidRPr="00AA6B54" w:rsidTr="00681133">
        <w:tc>
          <w:tcPr>
            <w:tcW w:w="5000" w:type="pct"/>
            <w:gridSpan w:val="2"/>
            <w:shd w:val="clear" w:color="auto" w:fill="002060"/>
            <w:vAlign w:val="center"/>
          </w:tcPr>
          <w:p w:rsidR="00F62ADF" w:rsidRPr="00770C94" w:rsidRDefault="00F62ADF" w:rsidP="001F71AB">
            <w:pPr>
              <w:pStyle w:val="11"/>
              <w:spacing w:after="0"/>
              <w:ind w:right="28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A6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Великая Отечественная война</w:t>
            </w:r>
            <w:r w:rsidRPr="00AA6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6B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истории края и моей семьи»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rPr>
                <w:sz w:val="22"/>
              </w:rPr>
            </w:pPr>
            <w:r w:rsidRPr="00AA6B54">
              <w:rPr>
                <w:rFonts w:eastAsia="Times New Roman"/>
                <w:sz w:val="22"/>
              </w:rPr>
              <w:t>Садртдинова Диана Айдаровна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pStyle w:val="11"/>
              <w:spacing w:after="0"/>
              <w:ind w:right="28"/>
              <w:rPr>
                <w:rFonts w:ascii="Times New Roman" w:eastAsia="Times New Roman" w:hAnsi="Times New Roman" w:cs="Times New Roman"/>
                <w:lang w:val="ru-RU"/>
              </w:rPr>
            </w:pPr>
            <w:r w:rsidRPr="00AA6B54">
              <w:rPr>
                <w:rFonts w:ascii="Times New Roman" w:hAnsi="Times New Roman" w:cs="Times New Roman"/>
                <w:lang w:val="ru-RU"/>
              </w:rPr>
              <w:t>«Никто не забыт, и ничто не забыто»</w:t>
            </w:r>
          </w:p>
          <w:p w:rsidR="00F62ADF" w:rsidRPr="00AA6B54" w:rsidRDefault="00F62ADF" w:rsidP="001F71AB">
            <w:pPr>
              <w:spacing w:after="0"/>
              <w:ind w:right="28"/>
              <w:rPr>
                <w:sz w:val="22"/>
              </w:rPr>
            </w:pP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Кильдигушева Гульзифа Шафиковна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  <w:lang w:val="ba-RU"/>
              </w:rPr>
              <w:t>Баймаҡ районы Йомаш ауылының арҙаҡлы улы Сәфиулла Иҫәнов -һуғыш михнәттәренең тере шаһиты.(Әсирлектә үткән тереклек тураһындағы көндәлек яҙмаларынан...)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Нургалиева</w:t>
            </w:r>
            <w:r w:rsidR="00302EC6" w:rsidRPr="00AA6B54">
              <w:rPr>
                <w:rFonts w:ascii="Times New Roman" w:hAnsi="Times New Roman" w:cs="Times New Roman"/>
              </w:rPr>
              <w:t xml:space="preserve"> </w:t>
            </w:r>
            <w:r w:rsidRPr="00AA6B54">
              <w:rPr>
                <w:rFonts w:ascii="Times New Roman" w:hAnsi="Times New Roman" w:cs="Times New Roman"/>
              </w:rPr>
              <w:t>Айсылу</w:t>
            </w:r>
            <w:r w:rsidR="00302EC6" w:rsidRPr="00AA6B54">
              <w:rPr>
                <w:rFonts w:ascii="Times New Roman" w:hAnsi="Times New Roman" w:cs="Times New Roman"/>
              </w:rPr>
              <w:t xml:space="preserve"> </w:t>
            </w:r>
            <w:r w:rsidRPr="00AA6B54"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spacing w:before="100" w:beforeAutospacing="1" w:after="100" w:afterAutospacing="1"/>
              <w:ind w:right="28"/>
              <w:rPr>
                <w:sz w:val="22"/>
              </w:rPr>
            </w:pPr>
            <w:r w:rsidRPr="00AA6B54">
              <w:rPr>
                <w:bCs/>
                <w:color w:val="000000"/>
                <w:sz w:val="22"/>
                <w:lang w:eastAsia="ru-RU"/>
              </w:rPr>
              <w:t>«Живая летопись войны»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30"/>
              <w:shd w:val="clear" w:color="auto" w:fill="auto"/>
              <w:spacing w:line="276" w:lineRule="auto"/>
              <w:ind w:firstLine="0"/>
              <w:rPr>
                <w:rStyle w:val="2"/>
                <w:sz w:val="22"/>
                <w:szCs w:val="22"/>
              </w:rPr>
            </w:pPr>
            <w:r w:rsidRPr="00AA6B54">
              <w:rPr>
                <w:sz w:val="22"/>
                <w:szCs w:val="22"/>
                <w:lang w:val="ba-RU"/>
              </w:rPr>
              <w:t>Смакова Айгуль Валерьевна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spacing w:after="0"/>
              <w:ind w:right="28"/>
              <w:rPr>
                <w:spacing w:val="20"/>
                <w:sz w:val="22"/>
                <w:lang w:val="ba-RU"/>
              </w:rPr>
            </w:pPr>
            <w:r w:rsidRPr="00AA6B54">
              <w:rPr>
                <w:spacing w:val="20"/>
                <w:sz w:val="22"/>
                <w:lang w:val="ba-RU"/>
              </w:rPr>
              <w:t xml:space="preserve">Бөйөк Ватан һуғышы минең ғаиләм </w:t>
            </w:r>
            <w:r w:rsidR="00D83987">
              <w:rPr>
                <w:spacing w:val="20"/>
                <w:sz w:val="22"/>
                <w:lang w:val="ba-RU"/>
              </w:rPr>
              <w:t>т</w:t>
            </w:r>
            <w:r w:rsidRPr="00AA6B54">
              <w:rPr>
                <w:spacing w:val="20"/>
                <w:sz w:val="22"/>
                <w:lang w:val="ba-RU"/>
              </w:rPr>
              <w:t>арихында</w:t>
            </w:r>
          </w:p>
          <w:p w:rsidR="00F62ADF" w:rsidRPr="00AA6B54" w:rsidRDefault="00F62ADF" w:rsidP="001F71AB">
            <w:pPr>
              <w:tabs>
                <w:tab w:val="left" w:pos="540"/>
              </w:tabs>
              <w:spacing w:after="0"/>
              <w:ind w:right="28"/>
              <w:outlineLvl w:val="0"/>
              <w:rPr>
                <w:sz w:val="22"/>
              </w:rPr>
            </w:pPr>
            <w:r w:rsidRPr="00AA6B54">
              <w:rPr>
                <w:sz w:val="22"/>
                <w:lang w:val="ba-RU"/>
              </w:rPr>
              <w:t>Великая Отечественная война в Истории моей семьи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3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A6B54">
              <w:rPr>
                <w:sz w:val="22"/>
                <w:szCs w:val="22"/>
              </w:rPr>
              <w:t>Загидулина Диляра Нигомотулловна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Участие жителей башкирских деревень с.п.Украинка в Великой Отечественной войне.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3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A6B54">
              <w:rPr>
                <w:sz w:val="22"/>
                <w:szCs w:val="22"/>
              </w:rPr>
              <w:t>Хафизова Амалия Арсеновна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«Нет в России семьи такой, где не памятен свой герой...»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3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A6B54">
              <w:rPr>
                <w:sz w:val="22"/>
                <w:szCs w:val="22"/>
              </w:rPr>
              <w:t>Сагадеев Тимур Аликович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tabs>
                <w:tab w:val="left" w:pos="2694"/>
              </w:tabs>
              <w:ind w:right="28"/>
              <w:outlineLvl w:val="2"/>
              <w:rPr>
                <w:sz w:val="22"/>
              </w:rPr>
            </w:pPr>
            <w:r w:rsidRPr="00AA6B54">
              <w:rPr>
                <w:sz w:val="22"/>
              </w:rPr>
              <w:t>«Мой дедушка – герой»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pStyle w:val="3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A6B54">
              <w:rPr>
                <w:sz w:val="22"/>
                <w:szCs w:val="22"/>
              </w:rPr>
              <w:t>Карева Софья Алексеевна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pStyle w:val="a3"/>
              <w:widowControl w:val="0"/>
              <w:spacing w:after="0"/>
              <w:ind w:left="0" w:right="28"/>
              <w:contextualSpacing w:val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Великая Отечественная война в истории края и семьи</w:t>
            </w:r>
          </w:p>
        </w:tc>
      </w:tr>
      <w:tr w:rsidR="00F62ADF" w:rsidRPr="00AA6B54" w:rsidTr="00681133">
        <w:tc>
          <w:tcPr>
            <w:tcW w:w="2121" w:type="pct"/>
            <w:vAlign w:val="center"/>
          </w:tcPr>
          <w:p w:rsidR="00F62ADF" w:rsidRPr="00AA6B54" w:rsidRDefault="00F62ADF" w:rsidP="001F71AB">
            <w:pPr>
              <w:rPr>
                <w:sz w:val="22"/>
                <w:lang w:val="ba-RU"/>
              </w:rPr>
            </w:pPr>
            <w:r w:rsidRPr="00AA6B54">
              <w:rPr>
                <w:sz w:val="22"/>
              </w:rPr>
              <w:t>Ишбулатова Юлия Назимовна</w:t>
            </w:r>
          </w:p>
        </w:tc>
        <w:tc>
          <w:tcPr>
            <w:tcW w:w="2879" w:type="pct"/>
            <w:vAlign w:val="center"/>
          </w:tcPr>
          <w:p w:rsidR="00F62ADF" w:rsidRPr="00AA6B54" w:rsidRDefault="00F62ADF" w:rsidP="001F71AB">
            <w:pPr>
              <w:tabs>
                <w:tab w:val="left" w:pos="567"/>
                <w:tab w:val="left" w:pos="3119"/>
                <w:tab w:val="left" w:pos="3210"/>
                <w:tab w:val="left" w:pos="3969"/>
              </w:tabs>
              <w:ind w:right="28"/>
              <w:rPr>
                <w:sz w:val="22"/>
                <w:lang w:val="ba-RU"/>
              </w:rPr>
            </w:pPr>
            <w:r w:rsidRPr="00AA6B54">
              <w:rPr>
                <w:bCs/>
                <w:iCs/>
                <w:sz w:val="22"/>
              </w:rPr>
              <w:t>«Ветеран в моей семье»</w:t>
            </w:r>
          </w:p>
        </w:tc>
      </w:tr>
    </w:tbl>
    <w:p w:rsidR="00770C94" w:rsidRDefault="00770C94">
      <w:r>
        <w:br w:type="page"/>
      </w:r>
    </w:p>
    <w:tbl>
      <w:tblPr>
        <w:tblpPr w:leftFromText="180" w:rightFromText="180" w:vertAnchor="text" w:horzAnchor="margin" w:tblpXSpec="center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CA2C4F" w:rsidRPr="00AA6B54" w:rsidTr="00681133">
        <w:tc>
          <w:tcPr>
            <w:tcW w:w="5000" w:type="pct"/>
            <w:gridSpan w:val="2"/>
            <w:shd w:val="clear" w:color="auto" w:fill="002060"/>
            <w:vAlign w:val="center"/>
          </w:tcPr>
          <w:p w:rsidR="00CA2C4F" w:rsidRPr="00AA6B54" w:rsidRDefault="00CA2C4F" w:rsidP="001F71AB">
            <w:pPr>
              <w:tabs>
                <w:tab w:val="left" w:pos="567"/>
                <w:tab w:val="left" w:pos="3119"/>
                <w:tab w:val="left" w:pos="3210"/>
                <w:tab w:val="left" w:pos="3969"/>
              </w:tabs>
              <w:ind w:right="28"/>
              <w:rPr>
                <w:bCs/>
                <w:iCs/>
                <w:sz w:val="22"/>
              </w:rPr>
            </w:pPr>
            <w:r w:rsidRPr="00AA6B54">
              <w:rPr>
                <w:sz w:val="28"/>
                <w:szCs w:val="28"/>
              </w:rPr>
              <w:lastRenderedPageBreak/>
              <w:t>Военная история в трудах исследователей нашего региона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Якупова Айсылу Рафисовна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spacing w:after="0"/>
              <w:ind w:right="28"/>
              <w:rPr>
                <w:sz w:val="22"/>
              </w:rPr>
            </w:pPr>
            <w:r w:rsidRPr="00AA6B54">
              <w:rPr>
                <w:sz w:val="22"/>
              </w:rPr>
              <w:t>«И у памяти есть голос»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Фадеев Александр Александрович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spacing w:after="0"/>
              <w:ind w:right="28"/>
              <w:rPr>
                <w:sz w:val="22"/>
              </w:rPr>
            </w:pPr>
            <w:r w:rsidRPr="00AA6B54">
              <w:rPr>
                <w:sz w:val="22"/>
              </w:rPr>
              <w:t xml:space="preserve">Форсирование Днепра </w:t>
            </w:r>
            <w:r w:rsidRPr="00AA6B54">
              <w:rPr>
                <w:color w:val="000000"/>
                <w:sz w:val="22"/>
              </w:rPr>
              <w:t>кавалеристами 112-й Башкирской кавалерийской дивизии в 1943 году и Отдельной Башкирской кавалерийской бригады в 1920 году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Нуриманова Аделина Эдуардовна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ind w:right="28"/>
              <w:rPr>
                <w:sz w:val="22"/>
              </w:rPr>
            </w:pPr>
            <w:r w:rsidRPr="00AA6B54">
              <w:rPr>
                <w:rFonts w:eastAsiaTheme="minorEastAsia"/>
                <w:bCs/>
                <w:iCs/>
                <w:snapToGrid w:val="0"/>
                <w:sz w:val="22"/>
              </w:rPr>
              <w:t>Боевой путь нашего земляка</w:t>
            </w:r>
            <w:r w:rsidRPr="00AA6B54">
              <w:rPr>
                <w:bCs/>
                <w:sz w:val="22"/>
              </w:rPr>
              <w:t xml:space="preserve"> </w:t>
            </w:r>
            <w:r w:rsidRPr="00AA6B54">
              <w:rPr>
                <w:bCs/>
                <w:sz w:val="22"/>
              </w:rPr>
              <w:t>Федорова Петра Николаевича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Азнабаев Дарислам Гайсиевич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«История 112-й кавалерийской дивизии в трудах краеведов нашего района»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Хафизова Элина Алимовна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pStyle w:val="a3"/>
              <w:ind w:left="0"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Узник фашистского лагеря.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Султанова Айгузель Альфировна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pStyle w:val="a4"/>
              <w:spacing w:line="276" w:lineRule="auto"/>
              <w:ind w:right="28"/>
              <w:rPr>
                <w:rFonts w:ascii="Times New Roman" w:hAnsi="Times New Roman" w:cs="Times New Roman"/>
                <w:lang w:val="ba-RU"/>
              </w:rPr>
            </w:pPr>
            <w:r w:rsidRPr="00AA6B54">
              <w:rPr>
                <w:rFonts w:ascii="Times New Roman" w:hAnsi="Times New Roman" w:cs="Times New Roman"/>
                <w:lang w:val="ba-RU"/>
              </w:rPr>
              <w:t>Бөйөк Ватан һуғышы яугиры, башҡорт журналисы-</w:t>
            </w:r>
          </w:p>
          <w:p w:rsidR="00CA2C4F" w:rsidRPr="00AA6B54" w:rsidRDefault="00CA2C4F" w:rsidP="001F71AB">
            <w:pPr>
              <w:pStyle w:val="a4"/>
              <w:spacing w:line="276" w:lineRule="auto"/>
              <w:ind w:right="28"/>
              <w:rPr>
                <w:rFonts w:ascii="Times New Roman" w:hAnsi="Times New Roman" w:cs="Times New Roman"/>
                <w:lang w:val="ba-RU"/>
              </w:rPr>
            </w:pPr>
            <w:r w:rsidRPr="00AA6B54">
              <w:rPr>
                <w:rFonts w:ascii="Times New Roman" w:hAnsi="Times New Roman" w:cs="Times New Roman"/>
                <w:lang w:val="ba-RU"/>
              </w:rPr>
              <w:t>Мостафа Солтанов.</w:t>
            </w:r>
            <w:r w:rsidRPr="00AA6B54">
              <w:rPr>
                <w:rFonts w:ascii="Times New Roman" w:hAnsi="Times New Roman" w:cs="Times New Roman"/>
                <w:bCs/>
                <w:color w:val="000000"/>
                <w:lang w:val="be-BY"/>
              </w:rPr>
              <w:t xml:space="preserve"> 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Ишмухаметова Эмилия Юнировна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ind w:right="28"/>
              <w:rPr>
                <w:sz w:val="22"/>
                <w:lang w:val="ba-RU"/>
              </w:rPr>
            </w:pPr>
            <w:r w:rsidRPr="00AA6B54">
              <w:rPr>
                <w:sz w:val="22"/>
              </w:rPr>
              <w:t xml:space="preserve">112-се </w:t>
            </w:r>
            <w:r w:rsidR="00D83987">
              <w:rPr>
                <w:sz w:val="22"/>
              </w:rPr>
              <w:t>Б</w:t>
            </w:r>
            <w:r w:rsidRPr="00AA6B54">
              <w:rPr>
                <w:sz w:val="22"/>
              </w:rPr>
              <w:t>ашҡорт кавалерия дивизиһы Дебальцево рейдында.</w:t>
            </w:r>
            <w:r w:rsidR="00D83987">
              <w:rPr>
                <w:sz w:val="22"/>
              </w:rPr>
              <w:t xml:space="preserve"> </w:t>
            </w:r>
            <w:r w:rsidRPr="00AA6B54">
              <w:rPr>
                <w:sz w:val="22"/>
              </w:rPr>
              <w:t>Тарихи тикшеренеү.</w:t>
            </w:r>
          </w:p>
        </w:tc>
      </w:tr>
      <w:tr w:rsidR="00CA2C4F" w:rsidRPr="00AA6B54" w:rsidTr="00681133">
        <w:tc>
          <w:tcPr>
            <w:tcW w:w="2121" w:type="pct"/>
            <w:vAlign w:val="center"/>
          </w:tcPr>
          <w:p w:rsidR="00CA2C4F" w:rsidRPr="00AA6B54" w:rsidRDefault="00CA2C4F" w:rsidP="001F71AB">
            <w:pPr>
              <w:spacing w:after="0"/>
              <w:contextualSpacing/>
              <w:rPr>
                <w:sz w:val="22"/>
              </w:rPr>
            </w:pPr>
            <w:r w:rsidRPr="00AA6B54">
              <w:rPr>
                <w:sz w:val="22"/>
              </w:rPr>
              <w:t>Артыкаева Нелли Наилевна</w:t>
            </w:r>
          </w:p>
        </w:tc>
        <w:tc>
          <w:tcPr>
            <w:tcW w:w="2879" w:type="pct"/>
            <w:vAlign w:val="center"/>
          </w:tcPr>
          <w:p w:rsidR="00CA2C4F" w:rsidRPr="00AA6B54" w:rsidRDefault="00CA2C4F" w:rsidP="001F71AB">
            <w:pPr>
              <w:spacing w:after="0"/>
              <w:ind w:right="28"/>
              <w:rPr>
                <w:sz w:val="22"/>
              </w:rPr>
            </w:pPr>
            <w:r w:rsidRPr="00AA6B54">
              <w:rPr>
                <w:bCs/>
                <w:sz w:val="22"/>
              </w:rPr>
              <w:t>Образ легендарного генерала</w:t>
            </w:r>
          </w:p>
        </w:tc>
      </w:tr>
    </w:tbl>
    <w:p w:rsidR="00765DD6" w:rsidRDefault="00765DD6">
      <w:r>
        <w:br w:type="page"/>
      </w:r>
    </w:p>
    <w:tbl>
      <w:tblPr>
        <w:tblpPr w:leftFromText="180" w:rightFromText="180" w:vertAnchor="text" w:horzAnchor="margin" w:tblpXSpec="center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9669CF" w:rsidRPr="00AA6B54" w:rsidTr="00681133">
        <w:tc>
          <w:tcPr>
            <w:tcW w:w="5000" w:type="pct"/>
            <w:gridSpan w:val="2"/>
            <w:shd w:val="clear" w:color="auto" w:fill="002060"/>
            <w:vAlign w:val="center"/>
          </w:tcPr>
          <w:p w:rsidR="009669CF" w:rsidRPr="00A91DEF" w:rsidRDefault="009669CF" w:rsidP="001F71AB">
            <w:pPr>
              <w:spacing w:after="0"/>
              <w:ind w:right="28"/>
              <w:rPr>
                <w:bCs/>
                <w:sz w:val="28"/>
                <w:szCs w:val="28"/>
              </w:rPr>
            </w:pPr>
            <w:r w:rsidRPr="00A91DEF">
              <w:rPr>
                <w:sz w:val="28"/>
                <w:szCs w:val="28"/>
              </w:rPr>
              <w:lastRenderedPageBreak/>
              <w:t>Известные личности моей малой Родины (военные деятели, Герои Советского Союза, Герои России)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Гарифуллин Ильназ Ильдарович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ind w:right="28"/>
              <w:rPr>
                <w:sz w:val="22"/>
                <w:lang w:val="ba-RU"/>
              </w:rPr>
            </w:pPr>
            <w:r w:rsidRPr="00AA6B54">
              <w:rPr>
                <w:bCs/>
                <w:sz w:val="22"/>
                <w:lang w:val="ba-RU"/>
              </w:rPr>
              <w:t>“Өс тапҡыр үлеп терелгән ыласын</w:t>
            </w:r>
            <w:r w:rsidRPr="00AA6B54">
              <w:rPr>
                <w:b/>
                <w:bCs/>
                <w:sz w:val="22"/>
                <w:lang w:val="ba-RU"/>
              </w:rPr>
              <w:t xml:space="preserve">- </w:t>
            </w:r>
            <w:r w:rsidRPr="00AA6B54">
              <w:rPr>
                <w:bCs/>
                <w:sz w:val="22"/>
                <w:lang w:val="ba-RU"/>
              </w:rPr>
              <w:t>А.П.Фролов”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Хазиев Айдар Шамилевич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Мой земляк-Герой Советского союза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Шагимуллина Камила Ильшатовна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pStyle w:val="a3"/>
              <w:ind w:left="0"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«Анвар Абдуллинович Абдуллин –герой односельчанин»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rPr>
                <w:color w:val="000000"/>
                <w:sz w:val="22"/>
                <w:lang w:eastAsia="ru-RU"/>
              </w:rPr>
            </w:pPr>
            <w:r w:rsidRPr="00AA6B54">
              <w:rPr>
                <w:color w:val="000000"/>
                <w:sz w:val="22"/>
                <w:lang w:eastAsia="ru-RU"/>
              </w:rPr>
              <w:t>Мухамадиева Луиза Идеаловна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ind w:right="28"/>
              <w:rPr>
                <w:color w:val="000000"/>
                <w:sz w:val="22"/>
                <w:lang w:eastAsia="ru-RU"/>
              </w:rPr>
            </w:pPr>
            <w:r w:rsidRPr="00AA6B54">
              <w:rPr>
                <w:bCs/>
                <w:iCs/>
                <w:sz w:val="22"/>
                <w:lang w:eastAsia="ru-RU" w:bidi="my-MM"/>
              </w:rPr>
              <w:t>«Славный герой Стерлитамакской земли – Маннанов Шакир Фатихович»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Фахертдинова Сабина Вильнуровна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Герои земли Кушнаренковской.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Зайнуллина Элиза Разилевна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pStyle w:val="a3"/>
              <w:ind w:left="0" w:right="28"/>
              <w:rPr>
                <w:rFonts w:ascii="Times New Roman" w:hAnsi="Times New Roman" w:cs="Times New Roman"/>
                <w:lang w:val="ba-RU"/>
              </w:rPr>
            </w:pPr>
            <w:r w:rsidRPr="00AA6B54">
              <w:rPr>
                <w:rFonts w:ascii="Times New Roman" w:hAnsi="Times New Roman" w:cs="Times New Roman"/>
                <w:lang w:val="ba-RU"/>
              </w:rPr>
              <w:t>Яҡташым менән ғорурланам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Газизова Элина Филаретовна</w:t>
            </w:r>
          </w:p>
          <w:p w:rsidR="007D5687" w:rsidRPr="00AA6B54" w:rsidRDefault="007D5687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Пантелеева Алена Даниловна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pStyle w:val="a3"/>
              <w:ind w:left="0"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Крылатый отряд Максимовки и его Герой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Туйгунова Линиза Галимовна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ind w:right="28"/>
              <w:rPr>
                <w:sz w:val="22"/>
                <w:lang w:val="ba-RU"/>
              </w:rPr>
            </w:pPr>
            <w:r w:rsidRPr="00AA6B54">
              <w:rPr>
                <w:sz w:val="22"/>
                <w:lang w:val="ba-RU"/>
              </w:rPr>
              <w:t>Полный кав</w:t>
            </w:r>
            <w:r w:rsidR="004F1378" w:rsidRPr="00AA6B54">
              <w:rPr>
                <w:sz w:val="22"/>
                <w:lang w:val="ba-RU"/>
              </w:rPr>
              <w:t>а</w:t>
            </w:r>
            <w:r w:rsidRPr="00AA6B54">
              <w:rPr>
                <w:sz w:val="22"/>
                <w:lang w:val="ba-RU"/>
              </w:rPr>
              <w:t>лер ордена Славы Адигам Алибаев-гордость нашего села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pStyle w:val="a3"/>
              <w:ind w:left="-3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Мамлеев Руслан Рафисович</w:t>
            </w:r>
          </w:p>
        </w:tc>
        <w:tc>
          <w:tcPr>
            <w:tcW w:w="2879" w:type="pct"/>
            <w:vAlign w:val="center"/>
          </w:tcPr>
          <w:p w:rsidR="007D5687" w:rsidRPr="00AA6B54" w:rsidRDefault="007D5687" w:rsidP="001F71AB">
            <w:pPr>
              <w:pStyle w:val="a3"/>
              <w:ind w:left="0"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«Человек, полюбивший небо».</w:t>
            </w:r>
          </w:p>
        </w:tc>
      </w:tr>
      <w:tr w:rsidR="007D5687" w:rsidRPr="00AA6B54" w:rsidTr="00681133">
        <w:tc>
          <w:tcPr>
            <w:tcW w:w="2121" w:type="pct"/>
            <w:vAlign w:val="center"/>
          </w:tcPr>
          <w:p w:rsidR="007D5687" w:rsidRPr="00AA6B54" w:rsidRDefault="007D5687" w:rsidP="001F71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A6B54">
              <w:rPr>
                <w:rFonts w:ascii="Times New Roman" w:hAnsi="Times New Roman" w:cs="Times New Roman"/>
                <w:color w:val="000000"/>
              </w:rPr>
              <w:t>Шаймуратов Искандэр</w:t>
            </w:r>
          </w:p>
          <w:p w:rsidR="007D5687" w:rsidRPr="00AA6B54" w:rsidRDefault="007D5687" w:rsidP="001F71AB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color w:val="000000"/>
              </w:rPr>
            </w:pPr>
            <w:r w:rsidRPr="00AA6B54">
              <w:rPr>
                <w:rFonts w:ascii="Times New Roman" w:hAnsi="Times New Roman" w:cs="Times New Roman"/>
                <w:color w:val="000000"/>
              </w:rPr>
              <w:t>Салаватович</w:t>
            </w:r>
          </w:p>
        </w:tc>
        <w:tc>
          <w:tcPr>
            <w:tcW w:w="2879" w:type="pct"/>
            <w:vAlign w:val="center"/>
          </w:tcPr>
          <w:p w:rsidR="007D5687" w:rsidRPr="00AA6B54" w:rsidRDefault="004F1378" w:rsidP="001F71AB">
            <w:pPr>
              <w:pStyle w:val="a7"/>
              <w:overflowPunct w:val="0"/>
              <w:spacing w:after="0"/>
              <w:ind w:right="28"/>
              <w:rPr>
                <w:rFonts w:ascii="Times New Roman" w:hAnsi="Times New Roman" w:cs="Times New Roman"/>
                <w:color w:val="000000"/>
              </w:rPr>
            </w:pPr>
            <w:r w:rsidRPr="00AA6B54">
              <w:rPr>
                <w:rFonts w:ascii="Times New Roman" w:hAnsi="Times New Roman" w:cs="Times New Roman"/>
                <w:color w:val="000000"/>
              </w:rPr>
              <w:t>"Путь мужества генерала Шаймуратова"</w:t>
            </w:r>
          </w:p>
        </w:tc>
      </w:tr>
    </w:tbl>
    <w:p w:rsidR="00765DD6" w:rsidRDefault="00765DD6">
      <w:r>
        <w:br w:type="page"/>
      </w:r>
    </w:p>
    <w:tbl>
      <w:tblPr>
        <w:tblpPr w:leftFromText="180" w:rightFromText="180" w:vertAnchor="text" w:horzAnchor="margin" w:tblpXSpec="center" w:tblpY="1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381"/>
      </w:tblGrid>
      <w:tr w:rsidR="00A91DEF" w:rsidRPr="00AA6B54" w:rsidTr="00681133">
        <w:tc>
          <w:tcPr>
            <w:tcW w:w="5000" w:type="pct"/>
            <w:gridSpan w:val="2"/>
            <w:shd w:val="clear" w:color="auto" w:fill="002060"/>
            <w:vAlign w:val="center"/>
          </w:tcPr>
          <w:p w:rsidR="00A91DEF" w:rsidRPr="00A91DEF" w:rsidRDefault="00A91DEF" w:rsidP="001F71AB">
            <w:pPr>
              <w:pStyle w:val="a7"/>
              <w:overflowPunct w:val="0"/>
              <w:spacing w:after="0"/>
              <w:ind w:right="28"/>
              <w:rPr>
                <w:rFonts w:ascii="Times New Roman" w:hAnsi="Times New Roman" w:cs="Times New Roman"/>
                <w:color w:val="000000"/>
              </w:rPr>
            </w:pPr>
            <w:r w:rsidRPr="00A91DEF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«Все для фронта – все для победы» (о вкладе тыла Башкортостана в победу в Великой Отечественной войне).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rPr>
                <w:sz w:val="22"/>
                <w:lang w:eastAsia="ar-SA"/>
              </w:rPr>
            </w:pPr>
            <w:r w:rsidRPr="00AA6B54">
              <w:rPr>
                <w:color w:val="000000" w:themeColor="text1"/>
                <w:sz w:val="22"/>
              </w:rPr>
              <w:t>Саитбурханова Аделина Эдуардовна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ind w:right="28"/>
              <w:rPr>
                <w:sz w:val="22"/>
              </w:rPr>
            </w:pPr>
            <w:r w:rsidRPr="00AA6B54">
              <w:rPr>
                <w:rFonts w:eastAsia="Times New Roman"/>
                <w:sz w:val="22"/>
                <w:lang w:eastAsia="ru-RU"/>
              </w:rPr>
              <w:t>Туймазинская 3 школа в годы</w:t>
            </w:r>
            <w:r w:rsidRPr="00AA6B54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AA6B54">
              <w:rPr>
                <w:rFonts w:eastAsia="Times New Roman"/>
                <w:sz w:val="22"/>
                <w:lang w:eastAsia="ru-RU"/>
              </w:rPr>
              <w:t>Великой Отечественной войны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Мишин Иван Дмитриевич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Госпитали Ишимбая.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Николаева Илина Сергеевна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Все для фронта - все для победы! (воспоминания  детей - войны о тружениках тыла.)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pStyle w:val="30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A6B54">
              <w:rPr>
                <w:sz w:val="22"/>
                <w:szCs w:val="22"/>
              </w:rPr>
              <w:t>Маликова Камила Саматовна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ind w:right="28"/>
              <w:rPr>
                <w:bCs/>
                <w:sz w:val="22"/>
              </w:rPr>
            </w:pPr>
            <w:r w:rsidRPr="00AA6B54">
              <w:rPr>
                <w:rFonts w:eastAsia="Times New Roman"/>
                <w:bCs/>
                <w:sz w:val="22"/>
              </w:rPr>
              <w:t>Моя прабабушка – ветеран тыла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Кильдигушева Аделина Фидановна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«Жизнь труженников тыла д.Сайгафар Баймакского района»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Гафиятуллин Амир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pStyle w:val="a4"/>
              <w:spacing w:line="276" w:lineRule="auto"/>
              <w:ind w:right="28"/>
              <w:rPr>
                <w:rFonts w:ascii="Times New Roman" w:hAnsi="Times New Roman" w:cs="Times New Roman"/>
              </w:rPr>
            </w:pPr>
            <w:r w:rsidRPr="00AA6B54">
              <w:rPr>
                <w:rFonts w:ascii="Times New Roman" w:hAnsi="Times New Roman" w:cs="Times New Roman"/>
              </w:rPr>
              <w:t>Фронтовой путь моего прадеда-</w:t>
            </w:r>
          </w:p>
          <w:p w:rsidR="009669CF" w:rsidRPr="00AA6B54" w:rsidRDefault="009669C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Гафиятуллина  Самигуллы  Гарифулловича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rPr>
                <w:sz w:val="22"/>
              </w:rPr>
            </w:pPr>
            <w:r w:rsidRPr="00AA6B54">
              <w:rPr>
                <w:sz w:val="22"/>
              </w:rPr>
              <w:t>Курмашева Самира Ильнуровна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Кармаскалинский район в годы Великой Отечественной войны</w:t>
            </w:r>
          </w:p>
        </w:tc>
      </w:tr>
      <w:tr w:rsidR="009669CF" w:rsidRPr="00AA6B54" w:rsidTr="00681133">
        <w:tc>
          <w:tcPr>
            <w:tcW w:w="2121" w:type="pct"/>
            <w:vAlign w:val="center"/>
          </w:tcPr>
          <w:p w:rsidR="009669CF" w:rsidRPr="00AA6B54" w:rsidRDefault="009669CF" w:rsidP="001F71AB">
            <w:pPr>
              <w:rPr>
                <w:sz w:val="22"/>
              </w:rPr>
            </w:pPr>
            <w:r w:rsidRPr="00AA6B54">
              <w:rPr>
                <w:rFonts w:eastAsia="Times New Roman"/>
                <w:sz w:val="22"/>
                <w:lang w:eastAsia="ru-RU"/>
              </w:rPr>
              <w:t>Чевтаева Полина Александровна</w:t>
            </w:r>
          </w:p>
        </w:tc>
        <w:tc>
          <w:tcPr>
            <w:tcW w:w="2879" w:type="pct"/>
            <w:vAlign w:val="center"/>
          </w:tcPr>
          <w:p w:rsidR="009669CF" w:rsidRPr="00AA6B54" w:rsidRDefault="009669CF" w:rsidP="001F71AB">
            <w:pPr>
              <w:ind w:right="28"/>
              <w:rPr>
                <w:sz w:val="22"/>
              </w:rPr>
            </w:pPr>
            <w:r w:rsidRPr="00AA6B54">
              <w:rPr>
                <w:sz w:val="22"/>
              </w:rPr>
              <w:t>Вклад промышленности Стерлитамака в победу в Великой Отечественной войне 1941-1945 гг.</w:t>
            </w:r>
          </w:p>
        </w:tc>
      </w:tr>
    </w:tbl>
    <w:p w:rsidR="00D74B97" w:rsidRDefault="00D74B97" w:rsidP="001F71AB">
      <w:pPr>
        <w:jc w:val="center"/>
        <w:rPr>
          <w:szCs w:val="28"/>
        </w:rPr>
      </w:pPr>
    </w:p>
    <w:p w:rsidR="00AA6B54" w:rsidRDefault="00AA6B54" w:rsidP="001F71AB">
      <w:pPr>
        <w:jc w:val="center"/>
        <w:rPr>
          <w:szCs w:val="28"/>
        </w:rPr>
      </w:pPr>
    </w:p>
    <w:sectPr w:rsidR="00AA6B5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1713" w:rsidRDefault="00FD1713" w:rsidP="00D22635">
      <w:pPr>
        <w:spacing w:after="0" w:line="240" w:lineRule="auto"/>
      </w:pPr>
      <w:r>
        <w:separator/>
      </w:r>
    </w:p>
  </w:endnote>
  <w:endnote w:type="continuationSeparator" w:id="0">
    <w:p w:rsidR="00FD1713" w:rsidRDefault="00FD1713" w:rsidP="00D2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588781"/>
      <w:docPartObj>
        <w:docPartGallery w:val="Page Numbers (Bottom of Page)"/>
        <w:docPartUnique/>
      </w:docPartObj>
    </w:sdtPr>
    <w:sdtContent>
      <w:p w:rsidR="00D22635" w:rsidRDefault="00D226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22635" w:rsidRDefault="00D226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1713" w:rsidRDefault="00FD1713" w:rsidP="00D22635">
      <w:pPr>
        <w:spacing w:after="0" w:line="240" w:lineRule="auto"/>
      </w:pPr>
      <w:r>
        <w:separator/>
      </w:r>
    </w:p>
  </w:footnote>
  <w:footnote w:type="continuationSeparator" w:id="0">
    <w:p w:rsidR="00FD1713" w:rsidRDefault="00FD1713" w:rsidP="00D2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6"/>
      <w:gridCol w:w="9119"/>
    </w:tblGrid>
    <w:tr w:rsidR="0070304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703047" w:rsidRDefault="00703047">
          <w:pPr>
            <w:pStyle w:val="a9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703047" w:rsidRDefault="00703047">
          <w:pPr>
            <w:pStyle w:val="a9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Название"/>
              <w:tag w:val=""/>
              <w:id w:val="-773790484"/>
              <w:placeholder>
                <w:docPart w:val="8B910B61BA0C4E1395CCD770D23D0D3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703047">
                <w:rPr>
                  <w:caps/>
                  <w:color w:val="FFFFFF" w:themeColor="background1"/>
                </w:rPr>
                <w:t>межрегиональная научно-практическая конференция по краеведению, посвященная 112 - Башкирской кавалерийской дивизии</w:t>
              </w:r>
            </w:sdtContent>
          </w:sdt>
        </w:p>
      </w:tc>
    </w:tr>
  </w:tbl>
  <w:p w:rsidR="00D22635" w:rsidRDefault="00D22635" w:rsidP="00703047">
    <w:pPr>
      <w:pStyle w:val="a9"/>
      <w:tabs>
        <w:tab w:val="clear" w:pos="4677"/>
        <w:tab w:val="clear" w:pos="9355"/>
        <w:tab w:val="left" w:pos="214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80"/>
    <w:rsid w:val="00001FB0"/>
    <w:rsid w:val="000544B5"/>
    <w:rsid w:val="00193548"/>
    <w:rsid w:val="001F71AB"/>
    <w:rsid w:val="0026689D"/>
    <w:rsid w:val="00302EC6"/>
    <w:rsid w:val="003C5556"/>
    <w:rsid w:val="00442A80"/>
    <w:rsid w:val="004F1378"/>
    <w:rsid w:val="00547BD2"/>
    <w:rsid w:val="00681133"/>
    <w:rsid w:val="00703047"/>
    <w:rsid w:val="00753700"/>
    <w:rsid w:val="00765DD6"/>
    <w:rsid w:val="00770C94"/>
    <w:rsid w:val="007D5687"/>
    <w:rsid w:val="008217DB"/>
    <w:rsid w:val="008C29C5"/>
    <w:rsid w:val="00913A45"/>
    <w:rsid w:val="009669CF"/>
    <w:rsid w:val="00A91DEF"/>
    <w:rsid w:val="00AA6B54"/>
    <w:rsid w:val="00B42891"/>
    <w:rsid w:val="00CA2C4F"/>
    <w:rsid w:val="00D22635"/>
    <w:rsid w:val="00D23937"/>
    <w:rsid w:val="00D74B97"/>
    <w:rsid w:val="00D83987"/>
    <w:rsid w:val="00F62ADF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F912"/>
  <w15:chartTrackingRefBased/>
  <w15:docId w15:val="{F8AE1108-ABD4-4AA5-BA38-9AF032AE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9D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8217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7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D74B97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No Spacing"/>
    <w:uiPriority w:val="1"/>
    <w:qFormat/>
    <w:rsid w:val="00D74B97"/>
    <w:pPr>
      <w:spacing w:after="0" w:line="240" w:lineRule="auto"/>
    </w:pPr>
    <w:rPr>
      <w:rFonts w:eastAsiaTheme="minorHAnsi"/>
    </w:rPr>
  </w:style>
  <w:style w:type="paragraph" w:customStyle="1" w:styleId="3">
    <w:name w:val="Заголовок №3"/>
    <w:basedOn w:val="a"/>
    <w:rsid w:val="00D74B97"/>
    <w:pPr>
      <w:shd w:val="clear" w:color="auto" w:fill="FFFFFF"/>
      <w:spacing w:before="840" w:after="0" w:line="322" w:lineRule="exact"/>
      <w:outlineLvl w:val="2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qFormat/>
    <w:rsid w:val="00D74B97"/>
    <w:pPr>
      <w:spacing w:after="120"/>
    </w:pPr>
    <w:rPr>
      <w:i/>
      <w:iCs/>
      <w:szCs w:val="24"/>
    </w:rPr>
  </w:style>
  <w:style w:type="character" w:styleId="a6">
    <w:name w:val="Hyperlink"/>
    <w:basedOn w:val="a0"/>
    <w:uiPriority w:val="99"/>
    <w:unhideWhenUsed/>
    <w:rsid w:val="00D74B97"/>
    <w:rPr>
      <w:color w:val="0563C1" w:themeColor="hyperlink"/>
      <w:u w:val="single"/>
    </w:rPr>
  </w:style>
  <w:style w:type="paragraph" w:customStyle="1" w:styleId="11">
    <w:name w:val="Обычный1"/>
    <w:rsid w:val="00913A45"/>
    <w:pPr>
      <w:spacing w:after="200" w:line="276" w:lineRule="auto"/>
    </w:pPr>
    <w:rPr>
      <w:rFonts w:ascii="Calibri" w:hAnsi="Calibri" w:cs="Calibri"/>
      <w:lang w:val="en-US" w:eastAsia="ru-RU" w:bidi="en-US"/>
    </w:rPr>
  </w:style>
  <w:style w:type="paragraph" w:customStyle="1" w:styleId="30">
    <w:name w:val="Основной текст3"/>
    <w:basedOn w:val="a"/>
    <w:rsid w:val="00913A45"/>
    <w:pPr>
      <w:shd w:val="clear" w:color="auto" w:fill="FFFFFF"/>
      <w:spacing w:after="0" w:line="322" w:lineRule="exact"/>
      <w:ind w:hanging="660"/>
    </w:pPr>
    <w:rPr>
      <w:color w:val="000000"/>
      <w:sz w:val="28"/>
      <w:szCs w:val="28"/>
      <w:lang w:eastAsia="ru-RU"/>
    </w:rPr>
  </w:style>
  <w:style w:type="character" w:customStyle="1" w:styleId="2">
    <w:name w:val="Основной текст2"/>
    <w:rsid w:val="00913A45"/>
    <w:rPr>
      <w:rFonts w:ascii="Times New Roman" w:hAnsi="Times New Roman"/>
      <w:spacing w:val="0"/>
      <w:sz w:val="28"/>
      <w:u w:val="single"/>
    </w:rPr>
  </w:style>
  <w:style w:type="paragraph" w:customStyle="1" w:styleId="Default">
    <w:name w:val="Default"/>
    <w:rsid w:val="00913A4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13A45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customStyle="1" w:styleId="a7">
    <w:name w:val="Содержимое врезки"/>
    <w:basedOn w:val="a"/>
    <w:qFormat/>
    <w:rsid w:val="007D5687"/>
    <w:pPr>
      <w:suppressAutoHyphens/>
    </w:pPr>
    <w:rPr>
      <w:rFonts w:asciiTheme="minorHAnsi" w:eastAsiaTheme="minorHAnsi" w:hAnsiTheme="minorHAnsi" w:cstheme="minorBidi"/>
      <w:sz w:val="22"/>
    </w:rPr>
  </w:style>
  <w:style w:type="character" w:styleId="a8">
    <w:name w:val="Intense Emphasis"/>
    <w:basedOn w:val="a0"/>
    <w:uiPriority w:val="21"/>
    <w:qFormat/>
    <w:rsid w:val="00AA6B54"/>
    <w:rPr>
      <w:i/>
      <w:iCs/>
      <w:color w:val="4472C4" w:themeColor="accent1"/>
    </w:rPr>
  </w:style>
  <w:style w:type="paragraph" w:styleId="a9">
    <w:name w:val="header"/>
    <w:basedOn w:val="a"/>
    <w:link w:val="aa"/>
    <w:uiPriority w:val="99"/>
    <w:unhideWhenUsed/>
    <w:rsid w:val="00D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2635"/>
    <w:rPr>
      <w:rFonts w:ascii="Times New Roman" w:hAnsi="Times New Roman"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D2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263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910B61BA0C4E1395CCD770D23D0D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23CD-ECC3-4040-8E55-52E5CD4C17B9}"/>
      </w:docPartPr>
      <w:docPartBody>
        <w:p w:rsidR="00000000" w:rsidRDefault="00DD0AE3" w:rsidP="00DD0AE3">
          <w:pPr>
            <w:pStyle w:val="8B910B61BA0C4E1395CCD770D23D0D33"/>
          </w:pPr>
          <w:r>
            <w:rPr>
              <w:caps/>
              <w:color w:val="FFFFFF" w:themeColor="background1"/>
            </w:rPr>
            <w:t>[Название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3"/>
    <w:rsid w:val="003F378C"/>
    <w:rsid w:val="00D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639BAA080149FEA8909DEA67245783">
    <w:name w:val="8E639BAA080149FEA8909DEA67245783"/>
    <w:rsid w:val="00DD0AE3"/>
  </w:style>
  <w:style w:type="paragraph" w:customStyle="1" w:styleId="8B910B61BA0C4E1395CCD770D23D0D33">
    <w:name w:val="8B910B61BA0C4E1395CCD770D23D0D33"/>
    <w:rsid w:val="00DD0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межрегиональная научно-практическая конференция по краеведению, посвященная 112 - Башкирской кавалерийской дивизии</dc:title>
  <dc:subject/>
  <dc:creator>Айдар Янышев</dc:creator>
  <cp:keywords/>
  <dc:description/>
  <cp:lastModifiedBy>Айдар Янышев</cp:lastModifiedBy>
  <cp:revision>1</cp:revision>
  <dcterms:created xsi:type="dcterms:W3CDTF">2022-11-29T09:10:00Z</dcterms:created>
  <dcterms:modified xsi:type="dcterms:W3CDTF">2022-11-29T09:40:00Z</dcterms:modified>
</cp:coreProperties>
</file>